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60"/>
      </w:tblGrid>
      <w:tr w:rsidR="00305B0C" w:rsidRPr="00AC75C2" w:rsidTr="00AC75C2">
        <w:trPr>
          <w:trHeight w:val="1093"/>
        </w:trPr>
        <w:tc>
          <w:tcPr>
            <w:tcW w:w="4760" w:type="dxa"/>
          </w:tcPr>
          <w:p w:rsidR="00305B0C" w:rsidRPr="00AC75C2" w:rsidRDefault="00305B0C" w:rsidP="00305B0C">
            <w:pPr>
              <w:jc w:val="center"/>
              <w:rPr>
                <w:b/>
                <w:sz w:val="26"/>
                <w:szCs w:val="26"/>
                <w:lang w:val="en-US"/>
              </w:rPr>
            </w:pPr>
            <w:bookmarkStart w:id="0" w:name="_GoBack"/>
            <w:bookmarkEnd w:id="0"/>
            <w:r w:rsidRPr="00AC75C2">
              <w:rPr>
                <w:b/>
                <w:sz w:val="26"/>
                <w:szCs w:val="26"/>
                <w:lang w:val="en-US"/>
              </w:rPr>
              <w:t>PHÒNG GD&amp;ĐT ĐÔNG TRIỀU</w:t>
            </w:r>
          </w:p>
          <w:p w:rsidR="00305B0C" w:rsidRPr="00AC75C2" w:rsidRDefault="00305B0C" w:rsidP="00305B0C">
            <w:pPr>
              <w:jc w:val="center"/>
              <w:rPr>
                <w:b/>
                <w:sz w:val="26"/>
                <w:szCs w:val="26"/>
                <w:lang w:val="en-US"/>
              </w:rPr>
            </w:pPr>
            <w:r w:rsidRPr="00AC75C2">
              <w:rPr>
                <w:b/>
                <w:sz w:val="26"/>
                <w:szCs w:val="26"/>
                <w:lang w:val="en-US"/>
              </w:rPr>
              <w:t>TRƯỜNG THCS AN SINH</w:t>
            </w:r>
          </w:p>
        </w:tc>
        <w:tc>
          <w:tcPr>
            <w:tcW w:w="4760" w:type="dxa"/>
          </w:tcPr>
          <w:p w:rsidR="00AC75C2" w:rsidRDefault="00305B0C" w:rsidP="00305B0C">
            <w:pPr>
              <w:jc w:val="center"/>
              <w:rPr>
                <w:b/>
                <w:sz w:val="26"/>
                <w:szCs w:val="26"/>
                <w:lang w:val="en-US"/>
              </w:rPr>
            </w:pPr>
            <w:r w:rsidRPr="00AC75C2">
              <w:rPr>
                <w:b/>
                <w:sz w:val="26"/>
                <w:szCs w:val="26"/>
                <w:lang w:val="en-US"/>
              </w:rPr>
              <w:t xml:space="preserve">HƯỚNG DẪN CHẤM KIỂM TRA </w:t>
            </w:r>
          </w:p>
          <w:p w:rsidR="00305B0C" w:rsidRPr="00AC75C2" w:rsidRDefault="00305B0C" w:rsidP="00305B0C">
            <w:pPr>
              <w:jc w:val="center"/>
              <w:rPr>
                <w:b/>
                <w:sz w:val="26"/>
                <w:szCs w:val="26"/>
                <w:lang w:val="en-US"/>
              </w:rPr>
            </w:pPr>
            <w:r w:rsidRPr="00AC75C2">
              <w:rPr>
                <w:b/>
                <w:sz w:val="26"/>
                <w:szCs w:val="26"/>
                <w:lang w:val="en-US"/>
              </w:rPr>
              <w:t>CUỐI HỌC KÌ I</w:t>
            </w:r>
          </w:p>
          <w:p w:rsidR="00305B0C" w:rsidRPr="00AC75C2" w:rsidRDefault="00305B0C" w:rsidP="00305B0C">
            <w:pPr>
              <w:jc w:val="center"/>
              <w:rPr>
                <w:b/>
                <w:sz w:val="26"/>
                <w:szCs w:val="26"/>
                <w:lang w:val="en-US"/>
              </w:rPr>
            </w:pPr>
            <w:r w:rsidRPr="00AC75C2">
              <w:rPr>
                <w:b/>
                <w:sz w:val="26"/>
                <w:szCs w:val="26"/>
                <w:lang w:val="en-US"/>
              </w:rPr>
              <w:t>NĂM HỌC 2023-2024</w:t>
            </w:r>
          </w:p>
          <w:p w:rsidR="00305B0C" w:rsidRPr="00AC75C2" w:rsidRDefault="00305B0C" w:rsidP="00305B0C">
            <w:pPr>
              <w:jc w:val="center"/>
              <w:rPr>
                <w:b/>
                <w:sz w:val="26"/>
                <w:szCs w:val="26"/>
                <w:lang w:val="en-US"/>
              </w:rPr>
            </w:pPr>
            <w:r w:rsidRPr="00AC75C2">
              <w:rPr>
                <w:b/>
                <w:sz w:val="26"/>
                <w:szCs w:val="26"/>
                <w:lang w:val="en-US"/>
              </w:rPr>
              <w:t>MÔN: CÔNG NGHỆ LỚP 8</w:t>
            </w:r>
          </w:p>
        </w:tc>
      </w:tr>
    </w:tbl>
    <w:p w:rsidR="00AF2285" w:rsidRPr="00AC75C2" w:rsidRDefault="00AF2285" w:rsidP="00305B0C">
      <w:pPr>
        <w:rPr>
          <w:sz w:val="26"/>
          <w:szCs w:val="26"/>
          <w:lang w:val="vi-VN"/>
        </w:rPr>
      </w:pPr>
    </w:p>
    <w:p w:rsidR="00305B0C" w:rsidRPr="00AC75C2" w:rsidRDefault="00305B0C" w:rsidP="00305B0C">
      <w:pPr>
        <w:rPr>
          <w:b/>
          <w:bCs/>
          <w:color w:val="FF0000"/>
          <w:sz w:val="26"/>
          <w:szCs w:val="26"/>
          <w:lang w:val="pt-BR"/>
        </w:rPr>
      </w:pPr>
      <w:r w:rsidRPr="00AC75C2">
        <w:rPr>
          <w:b/>
          <w:sz w:val="26"/>
          <w:szCs w:val="26"/>
          <w:lang w:val="pt-BR"/>
        </w:rPr>
        <w:t xml:space="preserve">I. TRẮC NGHIỆM </w:t>
      </w:r>
      <w:r w:rsidRPr="00AC75C2">
        <w:rPr>
          <w:b/>
          <w:bCs/>
          <w:color w:val="FF0000"/>
          <w:sz w:val="26"/>
          <w:szCs w:val="26"/>
          <w:lang w:val="pt-BR"/>
        </w:rPr>
        <w:t>(7,0 điểm):  Chọn đúng đáp án mỗi câu cho 0,</w:t>
      </w:r>
      <w:r w:rsidR="00590671" w:rsidRPr="00AC75C2">
        <w:rPr>
          <w:b/>
          <w:bCs/>
          <w:color w:val="FF0000"/>
          <w:sz w:val="26"/>
          <w:szCs w:val="26"/>
          <w:lang w:val="pt-BR"/>
        </w:rPr>
        <w:t>2</w:t>
      </w:r>
      <w:r w:rsidRPr="00AC75C2">
        <w:rPr>
          <w:b/>
          <w:bCs/>
          <w:color w:val="FF0000"/>
          <w:sz w:val="26"/>
          <w:szCs w:val="26"/>
          <w:lang w:val="pt-BR"/>
        </w:rPr>
        <w:t>5 điểm</w:t>
      </w:r>
    </w:p>
    <w:p w:rsidR="00590671" w:rsidRPr="00AC75C2" w:rsidRDefault="00590671" w:rsidP="00305B0C">
      <w:pPr>
        <w:rPr>
          <w:sz w:val="26"/>
          <w:szCs w:val="26"/>
          <w:lang w:val="vi-VN"/>
        </w:rPr>
      </w:pPr>
    </w:p>
    <w:tbl>
      <w:tblPr>
        <w:tblStyle w:val="TableGrid"/>
        <w:tblW w:w="0" w:type="auto"/>
        <w:tblLook w:val="04A0" w:firstRow="1" w:lastRow="0" w:firstColumn="1" w:lastColumn="0" w:noHBand="0" w:noVBand="1"/>
      </w:tblPr>
      <w:tblGrid>
        <w:gridCol w:w="1203"/>
        <w:gridCol w:w="1203"/>
        <w:gridCol w:w="1203"/>
        <w:gridCol w:w="1203"/>
        <w:gridCol w:w="1204"/>
        <w:gridCol w:w="1204"/>
        <w:gridCol w:w="1204"/>
        <w:gridCol w:w="1204"/>
      </w:tblGrid>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Câu</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1</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2</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3</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4</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5</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6</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7</w:t>
            </w:r>
          </w:p>
        </w:tc>
      </w:tr>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Đáp án</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C</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B</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C</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C</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D</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B</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A</w:t>
            </w:r>
          </w:p>
        </w:tc>
      </w:tr>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Câu</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8</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9</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10</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11</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12</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13</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14</w:t>
            </w:r>
          </w:p>
        </w:tc>
      </w:tr>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Đáp án</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C</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C</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B</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C</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C</w:t>
            </w:r>
          </w:p>
        </w:tc>
      </w:tr>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Câu</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15</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16</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17</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18</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19</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20</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21</w:t>
            </w:r>
          </w:p>
        </w:tc>
      </w:tr>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Đấp án</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D</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B</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B</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D</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D</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B</w:t>
            </w:r>
          </w:p>
        </w:tc>
      </w:tr>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Câu</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22</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23</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24</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25</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26</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27</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28</w:t>
            </w:r>
          </w:p>
        </w:tc>
      </w:tr>
      <w:tr w:rsidR="00305B0C" w:rsidTr="00305B0C">
        <w:tc>
          <w:tcPr>
            <w:tcW w:w="1203" w:type="dxa"/>
          </w:tcPr>
          <w:p w:rsidR="00305B0C" w:rsidRPr="00305B0C" w:rsidRDefault="00305B0C" w:rsidP="00305B0C">
            <w:pPr>
              <w:spacing w:line="360" w:lineRule="auto"/>
              <w:jc w:val="center"/>
              <w:rPr>
                <w:b/>
                <w:sz w:val="26"/>
                <w:szCs w:val="26"/>
                <w:lang w:val="en-US"/>
              </w:rPr>
            </w:pPr>
            <w:r w:rsidRPr="00305B0C">
              <w:rPr>
                <w:b/>
                <w:sz w:val="26"/>
                <w:szCs w:val="26"/>
                <w:lang w:val="en-US"/>
              </w:rPr>
              <w:t>Đáp án</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3"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A</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B</w:t>
            </w:r>
          </w:p>
        </w:tc>
        <w:tc>
          <w:tcPr>
            <w:tcW w:w="1204" w:type="dxa"/>
          </w:tcPr>
          <w:p w:rsidR="00305B0C" w:rsidRPr="00305B0C" w:rsidRDefault="00305B0C" w:rsidP="00305B0C">
            <w:pPr>
              <w:spacing w:line="360" w:lineRule="auto"/>
              <w:jc w:val="center"/>
              <w:rPr>
                <w:sz w:val="26"/>
                <w:szCs w:val="26"/>
                <w:lang w:val="en-US"/>
              </w:rPr>
            </w:pPr>
            <w:r>
              <w:rPr>
                <w:sz w:val="26"/>
                <w:szCs w:val="26"/>
                <w:lang w:val="en-US"/>
              </w:rPr>
              <w:t>A</w:t>
            </w:r>
          </w:p>
        </w:tc>
      </w:tr>
    </w:tbl>
    <w:p w:rsidR="00305B0C" w:rsidRDefault="00305B0C" w:rsidP="00AF2285">
      <w:pPr>
        <w:jc w:val="center"/>
        <w:rPr>
          <w:sz w:val="26"/>
          <w:szCs w:val="26"/>
          <w:lang w:val="vi-VN"/>
        </w:rPr>
      </w:pPr>
    </w:p>
    <w:p w:rsidR="00AF2285" w:rsidRPr="009B5754" w:rsidRDefault="00AF2285" w:rsidP="00AF2285">
      <w:pPr>
        <w:spacing w:line="360" w:lineRule="auto"/>
        <w:rPr>
          <w:b/>
          <w:sz w:val="26"/>
          <w:szCs w:val="26"/>
          <w:lang w:val="vi-VN"/>
        </w:rPr>
      </w:pPr>
      <w:r w:rsidRPr="009B5754">
        <w:rPr>
          <w:b/>
          <w:sz w:val="26"/>
          <w:szCs w:val="26"/>
        </w:rPr>
        <w:t xml:space="preserve">II. TỰ </w:t>
      </w:r>
      <w:r w:rsidRPr="009B5754">
        <w:rPr>
          <w:b/>
          <w:sz w:val="26"/>
          <w:szCs w:val="26"/>
          <w:lang w:val="vi-VN"/>
        </w:rPr>
        <w:t xml:space="preserve">LUẬN </w:t>
      </w:r>
      <w:r w:rsidRPr="009B5754">
        <w:rPr>
          <w:sz w:val="26"/>
          <w:szCs w:val="26"/>
          <w:lang w:val="vi-VN"/>
        </w:rPr>
        <w:t>( 3 điểm )</w:t>
      </w:r>
      <w:r w:rsidRPr="009B5754">
        <w:rPr>
          <w:b/>
          <w:sz w:val="26"/>
          <w:szCs w:val="26"/>
          <w:lang w:val="vi-VN"/>
        </w:rPr>
        <w:t>:</w:t>
      </w:r>
    </w:p>
    <w:p w:rsidR="00AF2285" w:rsidRPr="009B5754" w:rsidRDefault="00AF2285" w:rsidP="00AF2285">
      <w:pPr>
        <w:widowControl/>
        <w:autoSpaceDE/>
        <w:autoSpaceDN/>
        <w:ind w:firstLine="720"/>
        <w:jc w:val="both"/>
        <w:rPr>
          <w:sz w:val="26"/>
          <w:szCs w:val="26"/>
          <w:lang w:val="vi-VN" w:eastAsia="vi-VN"/>
        </w:rPr>
      </w:pPr>
      <w:r w:rsidRPr="009B5754">
        <w:rPr>
          <w:b/>
          <w:bCs/>
          <w:sz w:val="26"/>
          <w:szCs w:val="26"/>
          <w:lang w:val="vi-VN" w:eastAsia="vi-VN"/>
        </w:rPr>
        <w:t xml:space="preserve">Phần II. Tự luận </w:t>
      </w:r>
      <w:r w:rsidRPr="009B5754">
        <w:rPr>
          <w:bCs/>
          <w:sz w:val="26"/>
          <w:szCs w:val="26"/>
          <w:lang w:val="vi-VN" w:eastAsia="vi-VN"/>
        </w:rPr>
        <w:t>(</w:t>
      </w:r>
      <w:r w:rsidRPr="009B5754">
        <w:rPr>
          <w:sz w:val="26"/>
          <w:szCs w:val="26"/>
          <w:lang w:val="vi-VN" w:eastAsia="vi-VN"/>
        </w:rPr>
        <w:t>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901"/>
        <w:gridCol w:w="1362"/>
      </w:tblGrid>
      <w:tr w:rsidR="00AF2285" w:rsidRPr="009B5754" w:rsidTr="00844A9A">
        <w:tc>
          <w:tcPr>
            <w:tcW w:w="1384" w:type="dxa"/>
            <w:shd w:val="clear" w:color="auto" w:fill="auto"/>
          </w:tcPr>
          <w:p w:rsidR="00AF2285" w:rsidRPr="009B5754" w:rsidRDefault="00AF2285" w:rsidP="00844A9A">
            <w:pPr>
              <w:widowControl/>
              <w:autoSpaceDE/>
              <w:autoSpaceDN/>
              <w:jc w:val="center"/>
              <w:rPr>
                <w:b/>
                <w:iCs/>
                <w:sz w:val="26"/>
                <w:szCs w:val="26"/>
                <w:lang w:val="nl-NL" w:eastAsia="vi-VN"/>
              </w:rPr>
            </w:pPr>
            <w:r w:rsidRPr="009B5754">
              <w:rPr>
                <w:b/>
                <w:iCs/>
                <w:sz w:val="26"/>
                <w:szCs w:val="26"/>
                <w:lang w:val="nl-NL" w:eastAsia="vi-VN"/>
              </w:rPr>
              <w:t>Câu</w:t>
            </w:r>
          </w:p>
        </w:tc>
        <w:tc>
          <w:tcPr>
            <w:tcW w:w="7088" w:type="dxa"/>
            <w:shd w:val="clear" w:color="auto" w:fill="auto"/>
          </w:tcPr>
          <w:p w:rsidR="00AF2285" w:rsidRPr="009B5754" w:rsidRDefault="00AF2285" w:rsidP="00844A9A">
            <w:pPr>
              <w:widowControl/>
              <w:autoSpaceDE/>
              <w:autoSpaceDN/>
              <w:jc w:val="center"/>
              <w:rPr>
                <w:b/>
                <w:iCs/>
                <w:sz w:val="26"/>
                <w:szCs w:val="26"/>
                <w:lang w:val="nl-NL" w:eastAsia="vi-VN"/>
              </w:rPr>
            </w:pPr>
            <w:r w:rsidRPr="009B5754">
              <w:rPr>
                <w:b/>
                <w:iCs/>
                <w:sz w:val="26"/>
                <w:szCs w:val="26"/>
                <w:lang w:val="nl-NL" w:eastAsia="vi-VN"/>
              </w:rPr>
              <w:t>Đáp án</w:t>
            </w:r>
          </w:p>
        </w:tc>
        <w:tc>
          <w:tcPr>
            <w:tcW w:w="1381" w:type="dxa"/>
            <w:shd w:val="clear" w:color="auto" w:fill="auto"/>
          </w:tcPr>
          <w:p w:rsidR="00AF2285" w:rsidRPr="009B5754" w:rsidRDefault="00AF2285" w:rsidP="00844A9A">
            <w:pPr>
              <w:widowControl/>
              <w:autoSpaceDE/>
              <w:autoSpaceDN/>
              <w:jc w:val="center"/>
              <w:rPr>
                <w:b/>
                <w:iCs/>
                <w:sz w:val="26"/>
                <w:szCs w:val="26"/>
                <w:lang w:val="nl-NL" w:eastAsia="vi-VN"/>
              </w:rPr>
            </w:pPr>
            <w:r w:rsidRPr="009B5754">
              <w:rPr>
                <w:b/>
                <w:iCs/>
                <w:sz w:val="26"/>
                <w:szCs w:val="26"/>
                <w:lang w:val="nl-NL" w:eastAsia="vi-VN"/>
              </w:rPr>
              <w:t>Biểu điểm</w:t>
            </w:r>
          </w:p>
        </w:tc>
      </w:tr>
      <w:tr w:rsidR="00AF2285" w:rsidRPr="009B5754" w:rsidTr="00844A9A">
        <w:trPr>
          <w:trHeight w:val="2623"/>
        </w:trPr>
        <w:tc>
          <w:tcPr>
            <w:tcW w:w="1384" w:type="dxa"/>
            <w:shd w:val="clear" w:color="auto" w:fill="auto"/>
          </w:tcPr>
          <w:p w:rsidR="00AF2285" w:rsidRPr="009B5754" w:rsidRDefault="00AF2285" w:rsidP="00844A9A">
            <w:pPr>
              <w:widowControl/>
              <w:autoSpaceDE/>
              <w:autoSpaceDN/>
              <w:jc w:val="center"/>
              <w:rPr>
                <w:b/>
                <w:iCs/>
                <w:sz w:val="26"/>
                <w:szCs w:val="26"/>
                <w:lang w:val="nl-NL" w:eastAsia="vi-VN"/>
              </w:rPr>
            </w:pPr>
            <w:r w:rsidRPr="009B5754">
              <w:rPr>
                <w:b/>
                <w:iCs/>
                <w:sz w:val="26"/>
                <w:szCs w:val="26"/>
                <w:lang w:val="nl-NL" w:eastAsia="vi-VN"/>
              </w:rPr>
              <w:t>Câu 1</w:t>
            </w: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(1.0 điểm)</w:t>
            </w:r>
          </w:p>
        </w:tc>
        <w:tc>
          <w:tcPr>
            <w:tcW w:w="7088" w:type="dxa"/>
            <w:shd w:val="clear" w:color="auto" w:fill="auto"/>
          </w:tcPr>
          <w:tbl>
            <w:tblPr>
              <w:tblpPr w:leftFromText="180" w:rightFromText="180" w:horzAnchor="margin"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1470"/>
            </w:tblGrid>
            <w:tr w:rsidR="00AF2285" w:rsidRPr="009B5754" w:rsidTr="00844A9A">
              <w:tc>
                <w:tcPr>
                  <w:tcW w:w="3203" w:type="dxa"/>
                  <w:shd w:val="clear" w:color="auto" w:fill="auto"/>
                  <w:vAlign w:val="center"/>
                </w:tcPr>
                <w:p w:rsidR="00AF2285" w:rsidRPr="009B5754" w:rsidRDefault="00AF2285" w:rsidP="00844A9A">
                  <w:pPr>
                    <w:widowControl/>
                    <w:autoSpaceDE/>
                    <w:autoSpaceDN/>
                    <w:rPr>
                      <w:color w:val="000000"/>
                      <w:sz w:val="26"/>
                      <w:szCs w:val="26"/>
                      <w:lang w:val="vi-VN" w:eastAsia="vi-VN"/>
                    </w:rPr>
                  </w:pPr>
                  <w:r w:rsidRPr="009B5754">
                    <w:rPr>
                      <w:color w:val="000000"/>
                      <w:sz w:val="26"/>
                      <w:szCs w:val="26"/>
                      <w:lang w:val="en-US" w:eastAsia="vi-VN"/>
                    </w:rPr>
                    <w:t>1.</w:t>
                  </w:r>
                  <w:r w:rsidRPr="009B5754">
                    <w:rPr>
                      <w:color w:val="000000"/>
                      <w:sz w:val="26"/>
                      <w:szCs w:val="26"/>
                      <w:lang w:val="vi-VN" w:eastAsia="vi-VN"/>
                    </w:rPr>
                    <w:t xml:space="preserve"> Vỏ yên xe</w:t>
                  </w:r>
                </w:p>
              </w:tc>
              <w:tc>
                <w:tcPr>
                  <w:tcW w:w="1470" w:type="dxa"/>
                  <w:shd w:val="clear" w:color="auto" w:fill="auto"/>
                  <w:vAlign w:val="center"/>
                </w:tcPr>
                <w:p w:rsidR="00AF2285" w:rsidRPr="009B5754" w:rsidRDefault="00AF2285" w:rsidP="00844A9A">
                  <w:pPr>
                    <w:widowControl/>
                    <w:autoSpaceDE/>
                    <w:autoSpaceDN/>
                    <w:rPr>
                      <w:color w:val="000000"/>
                      <w:sz w:val="26"/>
                      <w:szCs w:val="26"/>
                      <w:lang w:val="vi-VN" w:eastAsia="vi-VN"/>
                    </w:rPr>
                  </w:pPr>
                </w:p>
              </w:tc>
            </w:tr>
            <w:tr w:rsidR="00AF2285" w:rsidRPr="009B5754" w:rsidTr="00844A9A">
              <w:tc>
                <w:tcPr>
                  <w:tcW w:w="3203" w:type="dxa"/>
                  <w:shd w:val="clear" w:color="auto" w:fill="auto"/>
                  <w:vAlign w:val="center"/>
                </w:tcPr>
                <w:p w:rsidR="00AF2285" w:rsidRPr="009B5754" w:rsidRDefault="00AF2285" w:rsidP="00844A9A">
                  <w:pPr>
                    <w:widowControl/>
                    <w:autoSpaceDE/>
                    <w:autoSpaceDN/>
                    <w:rPr>
                      <w:color w:val="000000"/>
                      <w:sz w:val="26"/>
                      <w:szCs w:val="26"/>
                      <w:lang w:val="vi-VN" w:eastAsia="vi-VN"/>
                    </w:rPr>
                  </w:pPr>
                  <w:r w:rsidRPr="009B5754">
                    <w:rPr>
                      <w:color w:val="000000"/>
                      <w:sz w:val="26"/>
                      <w:szCs w:val="26"/>
                      <w:lang w:val="en-US" w:eastAsia="vi-VN"/>
                    </w:rPr>
                    <w:t>2.</w:t>
                  </w:r>
                  <w:r w:rsidRPr="009B5754">
                    <w:rPr>
                      <w:color w:val="000000"/>
                      <w:sz w:val="26"/>
                      <w:szCs w:val="26"/>
                      <w:lang w:val="vi-VN" w:eastAsia="vi-VN"/>
                    </w:rPr>
                    <w:t xml:space="preserve"> Líp xe</w:t>
                  </w:r>
                </w:p>
              </w:tc>
              <w:tc>
                <w:tcPr>
                  <w:tcW w:w="1470" w:type="dxa"/>
                  <w:shd w:val="clear" w:color="auto" w:fill="auto"/>
                  <w:vAlign w:val="center"/>
                </w:tcPr>
                <w:p w:rsidR="00AF2285" w:rsidRPr="009B5754" w:rsidRDefault="00AF2285" w:rsidP="00844A9A">
                  <w:pPr>
                    <w:widowControl/>
                    <w:autoSpaceDE/>
                    <w:autoSpaceDN/>
                    <w:jc w:val="center"/>
                    <w:rPr>
                      <w:color w:val="000000"/>
                      <w:sz w:val="26"/>
                      <w:szCs w:val="26"/>
                      <w:lang w:val="vi-VN" w:eastAsia="vi-VN"/>
                    </w:rPr>
                  </w:pPr>
                  <w:r w:rsidRPr="009B5754">
                    <w:rPr>
                      <w:color w:val="000000"/>
                      <w:sz w:val="26"/>
                      <w:szCs w:val="26"/>
                      <w:lang w:val="vi-VN" w:eastAsia="vi-VN"/>
                    </w:rPr>
                    <w:t>x</w:t>
                  </w:r>
                </w:p>
              </w:tc>
            </w:tr>
            <w:tr w:rsidR="00AF2285" w:rsidRPr="009B5754" w:rsidTr="00844A9A">
              <w:tc>
                <w:tcPr>
                  <w:tcW w:w="3203" w:type="dxa"/>
                  <w:shd w:val="clear" w:color="auto" w:fill="auto"/>
                  <w:vAlign w:val="center"/>
                </w:tcPr>
                <w:p w:rsidR="00AF2285" w:rsidRPr="009B5754" w:rsidRDefault="00AF2285" w:rsidP="00844A9A">
                  <w:pPr>
                    <w:widowControl/>
                    <w:autoSpaceDE/>
                    <w:autoSpaceDN/>
                    <w:rPr>
                      <w:color w:val="000000"/>
                      <w:sz w:val="26"/>
                      <w:szCs w:val="26"/>
                      <w:lang w:val="vi-VN" w:eastAsia="vi-VN"/>
                    </w:rPr>
                  </w:pPr>
                  <w:r w:rsidRPr="009B5754">
                    <w:rPr>
                      <w:color w:val="000000"/>
                      <w:sz w:val="26"/>
                      <w:szCs w:val="26"/>
                      <w:lang w:val="en-US" w:eastAsia="vi-VN"/>
                    </w:rPr>
                    <w:t>3.</w:t>
                  </w:r>
                  <w:r w:rsidRPr="009B5754">
                    <w:rPr>
                      <w:color w:val="000000"/>
                      <w:sz w:val="26"/>
                      <w:szCs w:val="26"/>
                      <w:lang w:val="vi-VN" w:eastAsia="vi-VN"/>
                    </w:rPr>
                    <w:t xml:space="preserve"> Lốp xe</w:t>
                  </w:r>
                </w:p>
              </w:tc>
              <w:tc>
                <w:tcPr>
                  <w:tcW w:w="1470" w:type="dxa"/>
                  <w:shd w:val="clear" w:color="auto" w:fill="auto"/>
                  <w:vAlign w:val="center"/>
                </w:tcPr>
                <w:p w:rsidR="00AF2285" w:rsidRPr="009B5754" w:rsidRDefault="00AF2285" w:rsidP="00844A9A">
                  <w:pPr>
                    <w:widowControl/>
                    <w:autoSpaceDE/>
                    <w:autoSpaceDN/>
                    <w:jc w:val="center"/>
                    <w:rPr>
                      <w:color w:val="000000"/>
                      <w:sz w:val="26"/>
                      <w:szCs w:val="26"/>
                      <w:lang w:val="vi-VN" w:eastAsia="vi-VN"/>
                    </w:rPr>
                  </w:pPr>
                </w:p>
              </w:tc>
            </w:tr>
            <w:tr w:rsidR="00AF2285" w:rsidRPr="009B5754" w:rsidTr="00844A9A">
              <w:tc>
                <w:tcPr>
                  <w:tcW w:w="3203" w:type="dxa"/>
                  <w:shd w:val="clear" w:color="auto" w:fill="auto"/>
                  <w:vAlign w:val="center"/>
                </w:tcPr>
                <w:p w:rsidR="00AF2285" w:rsidRPr="009B5754" w:rsidRDefault="00AF2285" w:rsidP="00844A9A">
                  <w:pPr>
                    <w:widowControl/>
                    <w:autoSpaceDE/>
                    <w:autoSpaceDN/>
                    <w:rPr>
                      <w:color w:val="000000"/>
                      <w:sz w:val="26"/>
                      <w:szCs w:val="26"/>
                      <w:lang w:val="vi-VN" w:eastAsia="vi-VN"/>
                    </w:rPr>
                  </w:pPr>
                  <w:r w:rsidRPr="009B5754">
                    <w:rPr>
                      <w:color w:val="000000"/>
                      <w:sz w:val="26"/>
                      <w:szCs w:val="26"/>
                      <w:lang w:val="en-US" w:eastAsia="vi-VN"/>
                    </w:rPr>
                    <w:t>4.</w:t>
                  </w:r>
                  <w:r w:rsidRPr="009B5754">
                    <w:rPr>
                      <w:color w:val="000000"/>
                      <w:sz w:val="26"/>
                      <w:szCs w:val="26"/>
                      <w:lang w:val="vi-VN" w:eastAsia="vi-VN"/>
                    </w:rPr>
                    <w:t xml:space="preserve"> Xích xe</w:t>
                  </w:r>
                </w:p>
              </w:tc>
              <w:tc>
                <w:tcPr>
                  <w:tcW w:w="1470" w:type="dxa"/>
                  <w:shd w:val="clear" w:color="auto" w:fill="auto"/>
                  <w:vAlign w:val="center"/>
                </w:tcPr>
                <w:p w:rsidR="00AF2285" w:rsidRPr="009B5754" w:rsidRDefault="00AF2285" w:rsidP="00844A9A">
                  <w:pPr>
                    <w:widowControl/>
                    <w:autoSpaceDE/>
                    <w:autoSpaceDN/>
                    <w:jc w:val="center"/>
                    <w:rPr>
                      <w:color w:val="000000"/>
                      <w:sz w:val="26"/>
                      <w:szCs w:val="26"/>
                      <w:lang w:val="vi-VN" w:eastAsia="vi-VN"/>
                    </w:rPr>
                  </w:pPr>
                  <w:r w:rsidRPr="009B5754">
                    <w:rPr>
                      <w:color w:val="000000"/>
                      <w:sz w:val="26"/>
                      <w:szCs w:val="26"/>
                      <w:lang w:val="vi-VN" w:eastAsia="vi-VN"/>
                    </w:rPr>
                    <w:t>x</w:t>
                  </w:r>
                </w:p>
              </w:tc>
            </w:tr>
            <w:tr w:rsidR="00AF2285" w:rsidRPr="009B5754" w:rsidTr="00844A9A">
              <w:tc>
                <w:tcPr>
                  <w:tcW w:w="3203" w:type="dxa"/>
                  <w:shd w:val="clear" w:color="auto" w:fill="auto"/>
                  <w:vAlign w:val="center"/>
                </w:tcPr>
                <w:p w:rsidR="00AF2285" w:rsidRPr="009B5754" w:rsidRDefault="00AF2285" w:rsidP="00844A9A">
                  <w:pPr>
                    <w:widowControl/>
                    <w:autoSpaceDE/>
                    <w:autoSpaceDN/>
                    <w:rPr>
                      <w:color w:val="000000"/>
                      <w:sz w:val="26"/>
                      <w:szCs w:val="26"/>
                      <w:lang w:val="vi-VN" w:eastAsia="vi-VN"/>
                    </w:rPr>
                  </w:pPr>
                  <w:r w:rsidRPr="009B5754">
                    <w:rPr>
                      <w:color w:val="000000"/>
                      <w:sz w:val="26"/>
                      <w:szCs w:val="26"/>
                      <w:lang w:val="en-US" w:eastAsia="vi-VN"/>
                    </w:rPr>
                    <w:t>5.</w:t>
                  </w:r>
                  <w:r w:rsidRPr="009B5754">
                    <w:rPr>
                      <w:color w:val="000000"/>
                      <w:sz w:val="26"/>
                      <w:szCs w:val="26"/>
                      <w:lang w:val="vi-VN" w:eastAsia="vi-VN"/>
                    </w:rPr>
                    <w:t xml:space="preserve"> </w:t>
                  </w:r>
                  <w:r w:rsidRPr="009B5754">
                    <w:rPr>
                      <w:color w:val="000000"/>
                      <w:sz w:val="26"/>
                      <w:szCs w:val="26"/>
                      <w:lang w:val="en-US" w:eastAsia="vi-VN"/>
                    </w:rPr>
                    <w:t>Niềng</w:t>
                  </w:r>
                  <w:r w:rsidRPr="009B5754">
                    <w:rPr>
                      <w:color w:val="000000"/>
                      <w:sz w:val="26"/>
                      <w:szCs w:val="26"/>
                      <w:lang w:val="vi-VN" w:eastAsia="vi-VN"/>
                    </w:rPr>
                    <w:t xml:space="preserve"> xe</w:t>
                  </w:r>
                </w:p>
              </w:tc>
              <w:tc>
                <w:tcPr>
                  <w:tcW w:w="1470" w:type="dxa"/>
                  <w:shd w:val="clear" w:color="auto" w:fill="auto"/>
                  <w:vAlign w:val="center"/>
                </w:tcPr>
                <w:p w:rsidR="00AF2285" w:rsidRPr="009B5754" w:rsidRDefault="00AF2285" w:rsidP="00844A9A">
                  <w:pPr>
                    <w:widowControl/>
                    <w:autoSpaceDE/>
                    <w:autoSpaceDN/>
                    <w:jc w:val="center"/>
                    <w:rPr>
                      <w:color w:val="000000"/>
                      <w:sz w:val="26"/>
                      <w:szCs w:val="26"/>
                      <w:lang w:val="vi-VN" w:eastAsia="vi-VN"/>
                    </w:rPr>
                  </w:pPr>
                  <w:r w:rsidRPr="009B5754">
                    <w:rPr>
                      <w:color w:val="000000"/>
                      <w:sz w:val="26"/>
                      <w:szCs w:val="26"/>
                      <w:lang w:val="vi-VN" w:eastAsia="vi-VN"/>
                    </w:rPr>
                    <w:t>x</w:t>
                  </w:r>
                </w:p>
              </w:tc>
            </w:tr>
            <w:tr w:rsidR="00AF2285" w:rsidRPr="009B5754" w:rsidTr="00844A9A">
              <w:tc>
                <w:tcPr>
                  <w:tcW w:w="3203" w:type="dxa"/>
                  <w:shd w:val="clear" w:color="auto" w:fill="auto"/>
                  <w:vAlign w:val="center"/>
                </w:tcPr>
                <w:p w:rsidR="00AF2285" w:rsidRPr="009B5754" w:rsidRDefault="00AF2285" w:rsidP="00844A9A">
                  <w:pPr>
                    <w:widowControl/>
                    <w:autoSpaceDE/>
                    <w:autoSpaceDN/>
                    <w:rPr>
                      <w:color w:val="000000"/>
                      <w:sz w:val="26"/>
                      <w:szCs w:val="26"/>
                      <w:lang w:val="vi-VN" w:eastAsia="vi-VN"/>
                    </w:rPr>
                  </w:pPr>
                  <w:r w:rsidRPr="009B5754">
                    <w:rPr>
                      <w:color w:val="000000"/>
                      <w:sz w:val="26"/>
                      <w:szCs w:val="26"/>
                      <w:lang w:val="vi-VN" w:eastAsia="vi-VN"/>
                    </w:rPr>
                    <w:t>6. Nan hoa (căm xe đạp)</w:t>
                  </w:r>
                </w:p>
              </w:tc>
              <w:tc>
                <w:tcPr>
                  <w:tcW w:w="1470" w:type="dxa"/>
                  <w:shd w:val="clear" w:color="auto" w:fill="auto"/>
                  <w:vAlign w:val="center"/>
                </w:tcPr>
                <w:p w:rsidR="00AF2285" w:rsidRPr="009B5754" w:rsidRDefault="00AF2285" w:rsidP="00844A9A">
                  <w:pPr>
                    <w:widowControl/>
                    <w:autoSpaceDE/>
                    <w:autoSpaceDN/>
                    <w:jc w:val="center"/>
                    <w:rPr>
                      <w:color w:val="000000"/>
                      <w:sz w:val="26"/>
                      <w:szCs w:val="26"/>
                      <w:lang w:val="vi-VN" w:eastAsia="vi-VN"/>
                    </w:rPr>
                  </w:pPr>
                  <w:r w:rsidRPr="009B5754">
                    <w:rPr>
                      <w:color w:val="000000"/>
                      <w:sz w:val="26"/>
                      <w:szCs w:val="26"/>
                      <w:lang w:val="vi-VN" w:eastAsia="vi-VN"/>
                    </w:rPr>
                    <w:t>x</w:t>
                  </w:r>
                </w:p>
              </w:tc>
            </w:tr>
            <w:tr w:rsidR="00AF2285" w:rsidRPr="009B5754" w:rsidTr="00844A9A">
              <w:tc>
                <w:tcPr>
                  <w:tcW w:w="3203" w:type="dxa"/>
                  <w:shd w:val="clear" w:color="auto" w:fill="auto"/>
                  <w:vAlign w:val="center"/>
                </w:tcPr>
                <w:p w:rsidR="00AF2285" w:rsidRPr="009B5754" w:rsidRDefault="00AF2285" w:rsidP="00844A9A">
                  <w:pPr>
                    <w:widowControl/>
                    <w:autoSpaceDE/>
                    <w:autoSpaceDN/>
                    <w:rPr>
                      <w:color w:val="000000"/>
                      <w:sz w:val="26"/>
                      <w:szCs w:val="26"/>
                      <w:lang w:val="vi-VN" w:eastAsia="vi-VN"/>
                    </w:rPr>
                  </w:pPr>
                  <w:r w:rsidRPr="009B5754">
                    <w:rPr>
                      <w:color w:val="000000"/>
                      <w:sz w:val="26"/>
                      <w:szCs w:val="26"/>
                      <w:lang w:val="en-US" w:eastAsia="vi-VN"/>
                    </w:rPr>
                    <w:t>7.</w:t>
                  </w:r>
                  <w:r w:rsidRPr="009B5754">
                    <w:rPr>
                      <w:color w:val="000000"/>
                      <w:sz w:val="26"/>
                      <w:szCs w:val="26"/>
                      <w:lang w:val="vi-VN" w:eastAsia="vi-VN"/>
                    </w:rPr>
                    <w:t xml:space="preserve"> Má phanh</w:t>
                  </w:r>
                </w:p>
              </w:tc>
              <w:tc>
                <w:tcPr>
                  <w:tcW w:w="1470" w:type="dxa"/>
                  <w:shd w:val="clear" w:color="auto" w:fill="auto"/>
                </w:tcPr>
                <w:p w:rsidR="00AF2285" w:rsidRPr="009B5754" w:rsidRDefault="00AF2285" w:rsidP="00844A9A">
                  <w:pPr>
                    <w:widowControl/>
                    <w:autoSpaceDE/>
                    <w:autoSpaceDN/>
                    <w:jc w:val="center"/>
                    <w:rPr>
                      <w:color w:val="000000"/>
                      <w:sz w:val="26"/>
                      <w:szCs w:val="26"/>
                      <w:shd w:val="clear" w:color="auto" w:fill="FFFFFF"/>
                      <w:lang w:val="vi-VN" w:eastAsia="vi-VN"/>
                    </w:rPr>
                  </w:pPr>
                </w:p>
              </w:tc>
            </w:tr>
          </w:tbl>
          <w:p w:rsidR="00AF2285" w:rsidRPr="009B5754" w:rsidRDefault="00AF2285" w:rsidP="00844A9A">
            <w:pPr>
              <w:widowControl/>
              <w:autoSpaceDE/>
              <w:autoSpaceDN/>
              <w:jc w:val="both"/>
              <w:rPr>
                <w:iCs/>
                <w:sz w:val="26"/>
                <w:szCs w:val="26"/>
                <w:lang w:val="nl-NL" w:eastAsia="vi-VN"/>
              </w:rPr>
            </w:pPr>
          </w:p>
        </w:tc>
        <w:tc>
          <w:tcPr>
            <w:tcW w:w="1381" w:type="dxa"/>
            <w:shd w:val="clear" w:color="auto" w:fill="auto"/>
          </w:tcPr>
          <w:p w:rsidR="00AF2285" w:rsidRPr="009B5754" w:rsidRDefault="00AF2285" w:rsidP="00844A9A">
            <w:pPr>
              <w:widowControl/>
              <w:autoSpaceDE/>
              <w:autoSpaceDN/>
              <w:jc w:val="center"/>
              <w:rPr>
                <w:sz w:val="26"/>
                <w:szCs w:val="26"/>
                <w:lang w:val="nl-NL" w:eastAsia="vi-VN"/>
              </w:rPr>
            </w:pPr>
            <w:r w:rsidRPr="009B5754">
              <w:rPr>
                <w:sz w:val="26"/>
                <w:szCs w:val="26"/>
                <w:lang w:val="nl-NL" w:eastAsia="vi-VN"/>
              </w:rPr>
              <w:t>Mỗi ý đúng 0.25đ</w:t>
            </w:r>
          </w:p>
        </w:tc>
      </w:tr>
      <w:tr w:rsidR="00AF2285" w:rsidRPr="009B5754" w:rsidTr="00844A9A">
        <w:trPr>
          <w:trHeight w:val="2108"/>
        </w:trPr>
        <w:tc>
          <w:tcPr>
            <w:tcW w:w="1384" w:type="dxa"/>
            <w:shd w:val="clear" w:color="auto" w:fill="auto"/>
          </w:tcPr>
          <w:p w:rsidR="00AF2285" w:rsidRPr="009B5754" w:rsidRDefault="00AF2285" w:rsidP="00844A9A">
            <w:pPr>
              <w:widowControl/>
              <w:autoSpaceDE/>
              <w:autoSpaceDN/>
              <w:jc w:val="center"/>
              <w:rPr>
                <w:b/>
                <w:iCs/>
                <w:sz w:val="26"/>
                <w:szCs w:val="26"/>
                <w:lang w:val="nl-NL" w:eastAsia="vi-VN"/>
              </w:rPr>
            </w:pPr>
            <w:r w:rsidRPr="009B5754">
              <w:rPr>
                <w:b/>
                <w:iCs/>
                <w:sz w:val="26"/>
                <w:szCs w:val="26"/>
                <w:lang w:val="nl-NL" w:eastAsia="vi-VN"/>
              </w:rPr>
              <w:t>Câu 2</w:t>
            </w: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(1.0 điểm)</w:t>
            </w:r>
          </w:p>
          <w:p w:rsidR="00AF2285" w:rsidRPr="009B5754" w:rsidRDefault="00AF2285" w:rsidP="00844A9A">
            <w:pPr>
              <w:widowControl/>
              <w:autoSpaceDE/>
              <w:autoSpaceDN/>
              <w:jc w:val="center"/>
              <w:rPr>
                <w:b/>
                <w:iCs/>
                <w:sz w:val="26"/>
                <w:szCs w:val="26"/>
                <w:lang w:val="nl-NL" w:eastAsia="vi-VN"/>
              </w:rPr>
            </w:pPr>
          </w:p>
          <w:p w:rsidR="00AF2285" w:rsidRPr="009B5754" w:rsidRDefault="00AF2285" w:rsidP="00844A9A">
            <w:pPr>
              <w:widowControl/>
              <w:autoSpaceDE/>
              <w:autoSpaceDN/>
              <w:jc w:val="center"/>
              <w:rPr>
                <w:b/>
                <w:iCs/>
                <w:sz w:val="26"/>
                <w:szCs w:val="26"/>
                <w:lang w:val="nl-NL" w:eastAsia="vi-VN"/>
              </w:rPr>
            </w:pPr>
          </w:p>
          <w:p w:rsidR="00AF2285" w:rsidRPr="009B5754" w:rsidRDefault="00AF2285" w:rsidP="00844A9A">
            <w:pPr>
              <w:widowControl/>
              <w:autoSpaceDE/>
              <w:autoSpaceDN/>
              <w:jc w:val="center"/>
              <w:rPr>
                <w:b/>
                <w:iCs/>
                <w:sz w:val="26"/>
                <w:szCs w:val="26"/>
                <w:lang w:val="nl-NL" w:eastAsia="vi-VN"/>
              </w:rPr>
            </w:pPr>
          </w:p>
          <w:p w:rsidR="00AF2285" w:rsidRPr="009B5754" w:rsidRDefault="00AF2285" w:rsidP="00844A9A">
            <w:pPr>
              <w:widowControl/>
              <w:autoSpaceDE/>
              <w:autoSpaceDN/>
              <w:jc w:val="center"/>
              <w:rPr>
                <w:b/>
                <w:iCs/>
                <w:sz w:val="26"/>
                <w:szCs w:val="26"/>
                <w:lang w:val="nl-NL" w:eastAsia="vi-VN"/>
              </w:rPr>
            </w:pPr>
          </w:p>
          <w:p w:rsidR="00AF2285" w:rsidRPr="009B5754" w:rsidRDefault="00AF2285" w:rsidP="00844A9A">
            <w:pPr>
              <w:widowControl/>
              <w:autoSpaceDE/>
              <w:autoSpaceDN/>
              <w:rPr>
                <w:b/>
                <w:iCs/>
                <w:sz w:val="26"/>
                <w:szCs w:val="26"/>
                <w:lang w:val="nl-NL" w:eastAsia="vi-VN"/>
              </w:rPr>
            </w:pPr>
          </w:p>
        </w:tc>
        <w:tc>
          <w:tcPr>
            <w:tcW w:w="7088" w:type="dxa"/>
            <w:shd w:val="clear" w:color="auto" w:fill="auto"/>
          </w:tcPr>
          <w:p w:rsidR="00AF2285" w:rsidRPr="009B5754" w:rsidRDefault="00AF2285" w:rsidP="00844A9A">
            <w:pPr>
              <w:widowControl/>
              <w:tabs>
                <w:tab w:val="left" w:pos="567"/>
              </w:tabs>
              <w:autoSpaceDE/>
              <w:autoSpaceDN/>
              <w:rPr>
                <w:sz w:val="26"/>
                <w:szCs w:val="26"/>
                <w:lang w:val="nb-NO" w:eastAsia="vi-VN"/>
              </w:rPr>
            </w:pPr>
            <w:r w:rsidRPr="009B5754">
              <w:rPr>
                <w:sz w:val="26"/>
                <w:szCs w:val="26"/>
                <w:lang w:val="nb-NO" w:eastAsia="vi-VN"/>
              </w:rPr>
              <w:t>Tỉ số truyền:</w:t>
            </w:r>
          </w:p>
          <w:p w:rsidR="00AF2285" w:rsidRPr="009B5754" w:rsidRDefault="00AF2285" w:rsidP="00844A9A">
            <w:pPr>
              <w:widowControl/>
              <w:tabs>
                <w:tab w:val="left" w:pos="567"/>
              </w:tabs>
              <w:autoSpaceDE/>
              <w:autoSpaceDN/>
              <w:rPr>
                <w:sz w:val="26"/>
                <w:szCs w:val="26"/>
                <w:lang w:val="en-US" w:eastAsia="vi-VN"/>
              </w:rPr>
            </w:pPr>
            <w:r w:rsidRPr="009B5754">
              <w:rPr>
                <w:position w:val="-30"/>
                <w:sz w:val="26"/>
                <w:szCs w:val="26"/>
                <w:lang w:val="vi-VN" w:eastAsia="vi-VN"/>
              </w:rPr>
              <w:object w:dxaOrig="1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3.75pt" o:ole="">
                  <v:imagedata r:id="rId5" o:title=""/>
                </v:shape>
                <o:OLEObject Type="Embed" ProgID="Equation.DSMT4" ShapeID="_x0000_i1025" DrawAspect="Content" ObjectID="_1764497839" r:id="rId6"/>
              </w:object>
            </w:r>
            <m:oMath>
              <m:r>
                <w:rPr>
                  <w:rFonts w:ascii="Cambria Math" w:eastAsia="Calibri" w:hAnsi="Cambria Math"/>
                  <w:sz w:val="26"/>
                  <w:szCs w:val="26"/>
                  <w:lang w:val="nl-NL"/>
                </w:rPr>
                <m:t>=</m:t>
              </m:r>
              <m:f>
                <m:fPr>
                  <m:ctrlPr>
                    <w:rPr>
                      <w:rFonts w:ascii="Cambria Math" w:eastAsia="Calibri" w:hAnsi="Cambria Math"/>
                      <w:i/>
                      <w:sz w:val="26"/>
                      <w:szCs w:val="26"/>
                      <w:lang w:val="nl-NL"/>
                    </w:rPr>
                  </m:ctrlPr>
                </m:fPr>
                <m:num>
                  <m:r>
                    <w:rPr>
                      <w:rFonts w:ascii="Cambria Math" w:eastAsia="Calibri" w:hAnsi="Cambria Math"/>
                      <w:sz w:val="26"/>
                      <w:szCs w:val="26"/>
                      <w:lang w:val="nl-NL"/>
                    </w:rPr>
                    <m:t>40</m:t>
                  </m:r>
                </m:num>
                <m:den>
                  <m:r>
                    <w:rPr>
                      <w:rFonts w:ascii="Cambria Math" w:eastAsia="Calibri" w:hAnsi="Cambria Math"/>
                      <w:sz w:val="26"/>
                      <w:szCs w:val="26"/>
                      <w:lang w:val="nl-NL"/>
                    </w:rPr>
                    <m:t>20</m:t>
                  </m:r>
                </m:den>
              </m:f>
              <m:r>
                <w:rPr>
                  <w:rFonts w:ascii="Cambria Math" w:eastAsia="Calibri" w:hAnsi="Cambria Math"/>
                  <w:sz w:val="26"/>
                  <w:szCs w:val="26"/>
                  <w:lang w:val="nl-NL"/>
                </w:rPr>
                <m:t>=2</m:t>
              </m:r>
            </m:oMath>
          </w:p>
          <w:p w:rsidR="00AF2285" w:rsidRPr="009B5754" w:rsidRDefault="00AF2285" w:rsidP="00844A9A">
            <w:pPr>
              <w:widowControl/>
              <w:tabs>
                <w:tab w:val="left" w:pos="567"/>
              </w:tabs>
              <w:autoSpaceDE/>
              <w:autoSpaceDN/>
              <w:rPr>
                <w:sz w:val="26"/>
                <w:szCs w:val="26"/>
                <w:lang w:val="en-US" w:eastAsia="vi-VN"/>
              </w:rPr>
            </w:pPr>
          </w:p>
          <w:p w:rsidR="00AF2285" w:rsidRPr="009B5754" w:rsidRDefault="00AF2285" w:rsidP="00844A9A">
            <w:pPr>
              <w:widowControl/>
              <w:autoSpaceDE/>
              <w:autoSpaceDN/>
              <w:jc w:val="both"/>
              <w:rPr>
                <w:iCs/>
                <w:sz w:val="26"/>
                <w:szCs w:val="26"/>
                <w:lang w:val="en-US" w:eastAsia="vi-VN"/>
              </w:rPr>
            </w:pPr>
            <w:r w:rsidRPr="009B5754">
              <w:rPr>
                <w:sz w:val="26"/>
                <w:szCs w:val="26"/>
                <w:lang w:val="en-US" w:eastAsia="vi-VN"/>
              </w:rPr>
              <w:t xml:space="preserve">Ta có: </w:t>
            </w:r>
            <m:oMath>
              <m:f>
                <m:fPr>
                  <m:ctrlPr>
                    <w:rPr>
                      <w:rFonts w:ascii="Cambria Math" w:eastAsia="Calibri" w:hAnsi="Cambria Math"/>
                      <w:i/>
                      <w:sz w:val="26"/>
                      <w:szCs w:val="26"/>
                      <w:lang w:val="nl-NL"/>
                    </w:rPr>
                  </m:ctrlPr>
                </m:fPr>
                <m:num>
                  <m:sSub>
                    <m:sSubPr>
                      <m:ctrlPr>
                        <w:rPr>
                          <w:rFonts w:ascii="Cambria Math" w:eastAsia="Calibri" w:hAnsi="Cambria Math"/>
                          <w:i/>
                          <w:sz w:val="26"/>
                          <w:szCs w:val="26"/>
                          <w:lang w:val="nl-NL"/>
                        </w:rPr>
                      </m:ctrlPr>
                    </m:sSubPr>
                    <m:e>
                      <m:r>
                        <w:rPr>
                          <w:rFonts w:ascii="Cambria Math" w:eastAsia="Calibri" w:hAnsi="Cambria Math"/>
                          <w:sz w:val="26"/>
                          <w:szCs w:val="26"/>
                          <w:lang w:val="nl-NL"/>
                        </w:rPr>
                        <m:t>n</m:t>
                      </m:r>
                    </m:e>
                    <m:sub>
                      <m:r>
                        <w:rPr>
                          <w:rFonts w:ascii="Cambria Math" w:eastAsia="Calibri" w:hAnsi="Cambria Math"/>
                          <w:sz w:val="26"/>
                          <w:szCs w:val="26"/>
                          <w:lang w:val="en-US"/>
                        </w:rPr>
                        <m:t>2</m:t>
                      </m:r>
                    </m:sub>
                  </m:sSub>
                </m:num>
                <m:den>
                  <m:sSub>
                    <m:sSubPr>
                      <m:ctrlPr>
                        <w:rPr>
                          <w:rFonts w:ascii="Cambria Math" w:eastAsia="Calibri" w:hAnsi="Cambria Math"/>
                          <w:i/>
                          <w:sz w:val="26"/>
                          <w:szCs w:val="26"/>
                          <w:lang w:val="nl-NL"/>
                        </w:rPr>
                      </m:ctrlPr>
                    </m:sSubPr>
                    <m:e>
                      <m:r>
                        <w:rPr>
                          <w:rFonts w:ascii="Cambria Math" w:eastAsia="Calibri" w:hAnsi="Cambria Math"/>
                          <w:sz w:val="26"/>
                          <w:szCs w:val="26"/>
                          <w:lang w:val="nl-NL"/>
                        </w:rPr>
                        <m:t>n</m:t>
                      </m:r>
                    </m:e>
                    <m:sub>
                      <m:r>
                        <w:rPr>
                          <w:rFonts w:ascii="Cambria Math" w:eastAsia="Calibri" w:hAnsi="Cambria Math"/>
                          <w:sz w:val="26"/>
                          <w:szCs w:val="26"/>
                          <w:lang w:val="en-US"/>
                        </w:rPr>
                        <m:t>1</m:t>
                      </m:r>
                    </m:sub>
                  </m:sSub>
                </m:den>
              </m:f>
              <m:r>
                <w:rPr>
                  <w:rFonts w:ascii="Cambria Math" w:eastAsia="Calibri" w:hAnsi="Cambria Math"/>
                  <w:sz w:val="26"/>
                  <w:szCs w:val="26"/>
                  <w:lang w:val="en-US"/>
                </w:rPr>
                <m:t>=2</m:t>
              </m:r>
            </m:oMath>
            <w:r w:rsidRPr="009B5754">
              <w:rPr>
                <w:sz w:val="26"/>
                <w:szCs w:val="26"/>
                <w:lang w:val="en-US" w:eastAsia="vi-VN"/>
              </w:rPr>
              <w:t xml:space="preserve"> nên đĩa líp quay nhanh hơn và nhanh hơn gấp 2 lần.</w:t>
            </w:r>
          </w:p>
        </w:tc>
        <w:tc>
          <w:tcPr>
            <w:tcW w:w="1381" w:type="dxa"/>
            <w:shd w:val="clear" w:color="auto" w:fill="auto"/>
          </w:tcPr>
          <w:p w:rsidR="00AF2285" w:rsidRPr="009B5754" w:rsidRDefault="00AF2285" w:rsidP="00844A9A">
            <w:pPr>
              <w:widowControl/>
              <w:autoSpaceDE/>
              <w:autoSpaceDN/>
              <w:rPr>
                <w:iCs/>
                <w:sz w:val="26"/>
                <w:szCs w:val="26"/>
                <w:lang w:val="en-US" w:eastAsia="vi-VN"/>
              </w:rPr>
            </w:pPr>
          </w:p>
          <w:p w:rsidR="00AF2285" w:rsidRPr="009B5754" w:rsidRDefault="00AF2285" w:rsidP="00844A9A">
            <w:pPr>
              <w:widowControl/>
              <w:autoSpaceDE/>
              <w:autoSpaceDN/>
              <w:rPr>
                <w:iCs/>
                <w:sz w:val="26"/>
                <w:szCs w:val="26"/>
                <w:lang w:val="en-US" w:eastAsia="vi-VN"/>
              </w:rPr>
            </w:pP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0.5đ</w:t>
            </w:r>
          </w:p>
          <w:p w:rsidR="00AF2285" w:rsidRPr="009B5754" w:rsidRDefault="00AF2285" w:rsidP="00844A9A">
            <w:pPr>
              <w:widowControl/>
              <w:autoSpaceDE/>
              <w:autoSpaceDN/>
              <w:jc w:val="center"/>
              <w:rPr>
                <w:iCs/>
                <w:sz w:val="26"/>
                <w:szCs w:val="26"/>
                <w:lang w:val="nl-NL" w:eastAsia="vi-VN"/>
              </w:rPr>
            </w:pPr>
          </w:p>
          <w:p w:rsidR="00AF2285" w:rsidRPr="009B5754" w:rsidRDefault="00AF2285" w:rsidP="00844A9A">
            <w:pPr>
              <w:widowControl/>
              <w:autoSpaceDE/>
              <w:autoSpaceDN/>
              <w:jc w:val="center"/>
              <w:rPr>
                <w:iCs/>
                <w:sz w:val="26"/>
                <w:szCs w:val="26"/>
                <w:lang w:val="nl-NL" w:eastAsia="vi-VN"/>
              </w:rPr>
            </w:pP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0.5đ</w:t>
            </w:r>
          </w:p>
          <w:p w:rsidR="00AF2285" w:rsidRPr="009B5754" w:rsidRDefault="00AF2285" w:rsidP="00844A9A">
            <w:pPr>
              <w:widowControl/>
              <w:autoSpaceDE/>
              <w:autoSpaceDN/>
              <w:jc w:val="center"/>
              <w:rPr>
                <w:iCs/>
                <w:sz w:val="26"/>
                <w:szCs w:val="26"/>
                <w:lang w:val="nl-NL" w:eastAsia="vi-VN"/>
              </w:rPr>
            </w:pPr>
          </w:p>
          <w:p w:rsidR="00AF2285" w:rsidRPr="009B5754" w:rsidRDefault="00AF2285" w:rsidP="00844A9A">
            <w:pPr>
              <w:widowControl/>
              <w:autoSpaceDE/>
              <w:autoSpaceDN/>
              <w:rPr>
                <w:sz w:val="26"/>
                <w:szCs w:val="26"/>
                <w:lang w:val="nl-NL" w:eastAsia="vi-VN"/>
              </w:rPr>
            </w:pPr>
          </w:p>
        </w:tc>
      </w:tr>
      <w:tr w:rsidR="00AF2285" w:rsidRPr="009B5754" w:rsidTr="00844A9A">
        <w:trPr>
          <w:trHeight w:val="994"/>
        </w:trPr>
        <w:tc>
          <w:tcPr>
            <w:tcW w:w="1384" w:type="dxa"/>
            <w:shd w:val="clear" w:color="auto" w:fill="auto"/>
          </w:tcPr>
          <w:p w:rsidR="00AF2285" w:rsidRPr="009B5754" w:rsidRDefault="00AF2285" w:rsidP="00844A9A">
            <w:pPr>
              <w:widowControl/>
              <w:autoSpaceDE/>
              <w:autoSpaceDN/>
              <w:jc w:val="center"/>
              <w:rPr>
                <w:b/>
                <w:iCs/>
                <w:sz w:val="26"/>
                <w:szCs w:val="26"/>
                <w:lang w:val="nl-NL" w:eastAsia="vi-VN"/>
              </w:rPr>
            </w:pPr>
            <w:r w:rsidRPr="009B5754">
              <w:rPr>
                <w:b/>
                <w:iCs/>
                <w:sz w:val="26"/>
                <w:szCs w:val="26"/>
                <w:lang w:val="nl-NL" w:eastAsia="vi-VN"/>
              </w:rPr>
              <w:t>Câu 3</w:t>
            </w: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(1.0 điểm)</w:t>
            </w:r>
          </w:p>
        </w:tc>
        <w:tc>
          <w:tcPr>
            <w:tcW w:w="7088" w:type="dxa"/>
            <w:shd w:val="clear" w:color="auto" w:fill="auto"/>
          </w:tcPr>
          <w:p w:rsidR="00AF2285" w:rsidRPr="009B5754" w:rsidRDefault="00AF2285" w:rsidP="00844A9A">
            <w:pPr>
              <w:widowControl/>
              <w:shd w:val="clear" w:color="auto" w:fill="FFFFFF"/>
              <w:autoSpaceDE/>
              <w:autoSpaceDN/>
              <w:jc w:val="both"/>
              <w:rPr>
                <w:sz w:val="26"/>
                <w:szCs w:val="26"/>
                <w:lang w:val="nl-NL" w:eastAsia="vi-VN"/>
              </w:rPr>
            </w:pPr>
            <w:r w:rsidRPr="009B5754">
              <w:rPr>
                <w:sz w:val="26"/>
                <w:szCs w:val="26"/>
                <w:lang w:val="nl-NL" w:eastAsia="vi-VN"/>
              </w:rPr>
              <w:t>Các bộ phận của ngôi nhà:</w:t>
            </w:r>
          </w:p>
          <w:p w:rsidR="00AF2285" w:rsidRPr="009B5754" w:rsidRDefault="00AF2285" w:rsidP="00844A9A">
            <w:pPr>
              <w:widowControl/>
              <w:shd w:val="clear" w:color="auto" w:fill="FFFFFF"/>
              <w:autoSpaceDE/>
              <w:autoSpaceDN/>
              <w:jc w:val="both"/>
              <w:rPr>
                <w:sz w:val="26"/>
                <w:szCs w:val="26"/>
                <w:lang w:val="nl-NL" w:eastAsia="vi-VN"/>
              </w:rPr>
            </w:pPr>
            <w:r w:rsidRPr="009B5754">
              <w:rPr>
                <w:sz w:val="26"/>
                <w:szCs w:val="26"/>
                <w:lang w:val="nl-NL" w:eastAsia="vi-VN"/>
              </w:rPr>
              <w:t>- Số phòng: 2 phòng ngủ, 1 phòng sinh hoạt chung</w:t>
            </w:r>
          </w:p>
          <w:p w:rsidR="00AF2285" w:rsidRPr="009B5754" w:rsidRDefault="00AF2285" w:rsidP="00844A9A">
            <w:pPr>
              <w:widowControl/>
              <w:shd w:val="clear" w:color="auto" w:fill="FFFFFF"/>
              <w:autoSpaceDE/>
              <w:autoSpaceDN/>
              <w:jc w:val="both"/>
              <w:rPr>
                <w:sz w:val="26"/>
                <w:szCs w:val="26"/>
                <w:lang w:val="nl-NL" w:eastAsia="vi-VN"/>
              </w:rPr>
            </w:pPr>
            <w:r w:rsidRPr="009B5754">
              <w:rPr>
                <w:sz w:val="26"/>
                <w:szCs w:val="26"/>
                <w:lang w:val="nl-NL" w:eastAsia="vi-VN"/>
              </w:rPr>
              <w:t xml:space="preserve">- Số cửa đi và cửa sổ: 1 cửa đi đơn 2 cánh và 6 cửa sổ đơn </w:t>
            </w:r>
          </w:p>
          <w:p w:rsidR="00AF2285" w:rsidRPr="009B5754" w:rsidRDefault="00AF2285" w:rsidP="00844A9A">
            <w:pPr>
              <w:widowControl/>
              <w:shd w:val="clear" w:color="auto" w:fill="FFFFFF"/>
              <w:autoSpaceDE/>
              <w:autoSpaceDN/>
              <w:jc w:val="both"/>
              <w:rPr>
                <w:sz w:val="26"/>
                <w:szCs w:val="26"/>
                <w:lang w:val="nl-NL"/>
              </w:rPr>
            </w:pPr>
            <w:r w:rsidRPr="009B5754">
              <w:rPr>
                <w:sz w:val="26"/>
                <w:szCs w:val="26"/>
                <w:lang w:val="nl-NL" w:eastAsia="vi-VN"/>
              </w:rPr>
              <w:t>- Các bộ phận khác: hành lang</w:t>
            </w:r>
          </w:p>
        </w:tc>
        <w:tc>
          <w:tcPr>
            <w:tcW w:w="1381" w:type="dxa"/>
            <w:shd w:val="clear" w:color="auto" w:fill="auto"/>
          </w:tcPr>
          <w:p w:rsidR="00AF2285" w:rsidRPr="009B5754" w:rsidRDefault="00AF2285" w:rsidP="00844A9A">
            <w:pPr>
              <w:widowControl/>
              <w:autoSpaceDE/>
              <w:autoSpaceDN/>
              <w:jc w:val="center"/>
              <w:rPr>
                <w:iCs/>
                <w:sz w:val="26"/>
                <w:szCs w:val="26"/>
                <w:lang w:val="nl-NL" w:eastAsia="vi-VN"/>
              </w:rPr>
            </w:pP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0.5đ</w:t>
            </w: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0.25đ</w:t>
            </w:r>
          </w:p>
          <w:p w:rsidR="00AF2285" w:rsidRPr="009B5754" w:rsidRDefault="00AF2285" w:rsidP="00844A9A">
            <w:pPr>
              <w:widowControl/>
              <w:autoSpaceDE/>
              <w:autoSpaceDN/>
              <w:jc w:val="center"/>
              <w:rPr>
                <w:iCs/>
                <w:sz w:val="26"/>
                <w:szCs w:val="26"/>
                <w:lang w:val="nl-NL" w:eastAsia="vi-VN"/>
              </w:rPr>
            </w:pPr>
            <w:r w:rsidRPr="009B5754">
              <w:rPr>
                <w:iCs/>
                <w:sz w:val="26"/>
                <w:szCs w:val="26"/>
                <w:lang w:val="nl-NL" w:eastAsia="vi-VN"/>
              </w:rPr>
              <w:t>0.25đ</w:t>
            </w:r>
          </w:p>
        </w:tc>
      </w:tr>
    </w:tbl>
    <w:p w:rsidR="00590671" w:rsidRDefault="00590671" w:rsidP="00590671">
      <w:pPr>
        <w:widowControl/>
        <w:autoSpaceDE/>
        <w:autoSpaceDN/>
        <w:spacing w:line="276" w:lineRule="auto"/>
        <w:jc w:val="center"/>
        <w:rPr>
          <w:rFonts w:eastAsia="Calibri"/>
          <w:b/>
          <w:sz w:val="28"/>
          <w:szCs w:val="28"/>
          <w:u w:val="single"/>
          <w:lang w:val="nl-NL"/>
        </w:rPr>
      </w:pPr>
    </w:p>
    <w:p w:rsidR="00590671" w:rsidRPr="00590671" w:rsidRDefault="00590671" w:rsidP="00590671">
      <w:pPr>
        <w:widowControl/>
        <w:autoSpaceDE/>
        <w:autoSpaceDN/>
        <w:spacing w:line="276" w:lineRule="auto"/>
        <w:jc w:val="center"/>
        <w:rPr>
          <w:rFonts w:eastAsia="Calibri"/>
          <w:b/>
          <w:sz w:val="28"/>
          <w:szCs w:val="28"/>
          <w:u w:val="single"/>
          <w:lang w:val="nl-NL"/>
        </w:rPr>
      </w:pPr>
      <w:r w:rsidRPr="00590671">
        <w:rPr>
          <w:rFonts w:eastAsia="Calibri"/>
          <w:b/>
          <w:sz w:val="28"/>
          <w:szCs w:val="28"/>
          <w:u w:val="single"/>
          <w:lang w:val="nl-NL"/>
        </w:rPr>
        <w:t>Các chú ý khi chấm:</w:t>
      </w:r>
    </w:p>
    <w:p w:rsidR="00590671" w:rsidRPr="00590671" w:rsidRDefault="00590671" w:rsidP="00590671">
      <w:pPr>
        <w:widowControl/>
        <w:autoSpaceDE/>
        <w:autoSpaceDN/>
        <w:jc w:val="both"/>
        <w:rPr>
          <w:rFonts w:eastAsia="Calibri"/>
          <w:i/>
          <w:sz w:val="28"/>
          <w:szCs w:val="28"/>
          <w:lang w:val="nl-NL"/>
        </w:rPr>
      </w:pPr>
      <w:r w:rsidRPr="00590671">
        <w:rPr>
          <w:rFonts w:eastAsia="Calibri"/>
          <w:i/>
          <w:sz w:val="28"/>
          <w:szCs w:val="28"/>
          <w:lang w:val="nl-NL"/>
        </w:rPr>
        <w:t>1. Hướng dẫn chấm này chỉ trình bày sơ lược cách giải. Bài làm của học sinh phải chi tiết, lập luận chặt chẽ, diễn đạt hay, sâu sắc mới được điểm tối đa.</w:t>
      </w:r>
    </w:p>
    <w:p w:rsidR="00590671" w:rsidRPr="00590671" w:rsidRDefault="00590671" w:rsidP="00590671">
      <w:pPr>
        <w:widowControl/>
        <w:autoSpaceDE/>
        <w:autoSpaceDN/>
        <w:jc w:val="both"/>
        <w:rPr>
          <w:rFonts w:eastAsia="Calibri"/>
          <w:i/>
          <w:sz w:val="28"/>
          <w:szCs w:val="28"/>
          <w:lang w:val="nl-NL"/>
        </w:rPr>
      </w:pPr>
      <w:r w:rsidRPr="00590671">
        <w:rPr>
          <w:rFonts w:eastAsia="Calibri"/>
          <w:i/>
          <w:sz w:val="28"/>
          <w:szCs w:val="28"/>
          <w:lang w:val="nl-NL"/>
        </w:rPr>
        <w:t>2. Các cách làm khác nếu đúng vẫn cho điểm. Tổ chấm trao đổi và thống nhất điểm chi tiết nhưng không được vượt quá số điểm dành cho câu hoặc phần đó.</w:t>
      </w:r>
    </w:p>
    <w:p w:rsidR="00AF2285" w:rsidRPr="00BF5FD6" w:rsidRDefault="00AF2285" w:rsidP="00AF2285">
      <w:pPr>
        <w:widowControl/>
        <w:autoSpaceDE/>
        <w:autoSpaceDN/>
        <w:rPr>
          <w:sz w:val="28"/>
          <w:szCs w:val="28"/>
          <w:lang w:val="nl-NL" w:eastAsia="vi-VN"/>
        </w:rPr>
      </w:pPr>
    </w:p>
    <w:p w:rsidR="00AF2285" w:rsidRPr="00BF5FD6" w:rsidRDefault="00AF2285" w:rsidP="00AF2285">
      <w:pPr>
        <w:widowControl/>
        <w:autoSpaceDE/>
        <w:autoSpaceDN/>
        <w:rPr>
          <w:sz w:val="28"/>
          <w:szCs w:val="28"/>
          <w:lang w:val="nl-NL" w:eastAsia="vi-VN"/>
        </w:rPr>
      </w:pPr>
    </w:p>
    <w:p w:rsidR="00AF2285" w:rsidRDefault="00AF2285" w:rsidP="00AF2285">
      <w:pPr>
        <w:rPr>
          <w:b/>
          <w:sz w:val="26"/>
          <w:szCs w:val="26"/>
        </w:rPr>
      </w:pPr>
    </w:p>
    <w:p w:rsidR="00A57C38" w:rsidRDefault="00A57C38"/>
    <w:sectPr w:rsidR="00A57C38" w:rsidSect="00E50F63">
      <w:pgSz w:w="11907" w:h="16840" w:code="9"/>
      <w:pgMar w:top="851"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3F00C0"/>
    <w:multiLevelType w:val="hybridMultilevel"/>
    <w:tmpl w:val="7770786E"/>
    <w:lvl w:ilvl="0" w:tplc="0A0A9FE4">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60930C6"/>
    <w:multiLevelType w:val="hybridMultilevel"/>
    <w:tmpl w:val="FA66DB12"/>
    <w:lvl w:ilvl="0" w:tplc="BB6217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285"/>
    <w:rsid w:val="001924BD"/>
    <w:rsid w:val="00305B0C"/>
    <w:rsid w:val="00590671"/>
    <w:rsid w:val="00A57C38"/>
    <w:rsid w:val="00AC75C2"/>
    <w:rsid w:val="00AF2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5D87F8-FA79-4D4E-ADAC-9441AE09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F2285"/>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F2285"/>
  </w:style>
  <w:style w:type="table" w:styleId="TableGrid">
    <w:name w:val="Table Grid"/>
    <w:aliases w:val="Bảng TK"/>
    <w:basedOn w:val="TableNormal"/>
    <w:uiPriority w:val="39"/>
    <w:qFormat/>
    <w:rsid w:val="00AF22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90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JAPAN</dc:creator>
  <cp:keywords/>
  <dc:description/>
  <cp:lastModifiedBy>JAPAN</cp:lastModifiedBy>
  <cp:revision>3</cp:revision>
  <dcterms:created xsi:type="dcterms:W3CDTF">2023-12-19T02:34:00Z</dcterms:created>
  <dcterms:modified xsi:type="dcterms:W3CDTF">2023-12-19T06:31:00Z</dcterms:modified>
</cp:coreProperties>
</file>